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C" w:rsidRPr="009214CC" w:rsidRDefault="0010418C" w:rsidP="009214CC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 w:rsidRPr="0010418C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35pt;margin-top:30.2pt;width:421.35pt;height:659.6pt;z-index:251659264" filled="f" stroked="f">
            <v:textbox style="mso-next-textbox:#_x0000_s1027">
              <w:txbxContent>
                <w:p w:rsidR="00CA5DBC" w:rsidRPr="00056538" w:rsidRDefault="00CA5DBC" w:rsidP="0005653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>Septem</w:t>
                  </w:r>
                  <w:r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ber </w:t>
                  </w:r>
                  <w:r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 xml:space="preserve"> 2014</w:t>
                  </w:r>
                  <w:proofErr w:type="gramEnd"/>
                </w:p>
                <w:p w:rsidR="00CA5DBC" w:rsidRPr="00056538" w:rsidRDefault="00CA5DBC" w:rsidP="00056538">
                  <w:pPr>
                    <w:spacing w:after="0" w:line="240" w:lineRule="auto"/>
                    <w:jc w:val="center"/>
                    <w:rPr>
                      <w:rFonts w:ascii="Tempus Sans ITC" w:eastAsia="Times New Roman" w:hAnsi="Tempus Sans ITC" w:cs="Arial"/>
                      <w:color w:val="262626"/>
                      <w:sz w:val="72"/>
                      <w:szCs w:val="72"/>
                      <w:shd w:val="clear" w:color="auto" w:fill="FFFFFF"/>
                    </w:rPr>
                  </w:pPr>
                  <w:r w:rsidRPr="00056538">
                    <w:rPr>
                      <w:rFonts w:ascii="Jokerman" w:eastAsia="Times New Roman" w:hAnsi="Jokerman" w:cs="Arial"/>
                      <w:color w:val="262626"/>
                      <w:sz w:val="72"/>
                      <w:szCs w:val="72"/>
                      <w:shd w:val="clear" w:color="auto" w:fill="FFFFFF"/>
                    </w:rPr>
                    <w:t>Newsletter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5A7DC2" w:rsidRPr="005A7DC2" w:rsidRDefault="00CA5DBC" w:rsidP="005A7DC2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  <w:r w:rsidRPr="00056538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 xml:space="preserve">After all grades finished their grade level pre-assessments, they began their first art projects for the year. Here's what </w:t>
                  </w:r>
                  <w:r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>my classes</w:t>
                  </w:r>
                  <w:r w:rsidRPr="00056538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 xml:space="preserve"> hav</w:t>
                  </w:r>
                  <w:r w:rsidR="005A7DC2"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  <w:t>e been working on in September:</w:t>
                  </w:r>
                </w:p>
                <w:p w:rsidR="00CA5DBC" w:rsidRPr="005A7DC2" w:rsidRDefault="005A7DC2" w:rsidP="005A7DC2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6"/>
                      <w:szCs w:val="26"/>
                    </w:rPr>
                  </w:pPr>
                  <w:r w:rsidRPr="005A7DC2"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  <w:t xml:space="preserve"> </w:t>
                  </w:r>
                  <w:r w:rsidR="00CA5DBC" w:rsidRPr="005A7DC2"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  <w:br/>
                  </w:r>
                  <w:r w:rsidR="00CA5DBC" w:rsidRPr="000048E2">
                    <w:rPr>
                      <w:rFonts w:ascii="Tempus Sans ITC" w:eastAsia="Times New Roman" w:hAnsi="Tempus Sans ITC" w:cs="Arial"/>
                      <w:b/>
                      <w:color w:val="FF9900"/>
                      <w:sz w:val="26"/>
                      <w:szCs w:val="26"/>
                    </w:rPr>
                    <w:t>Kindergarten</w:t>
                  </w:r>
                  <w:r w:rsidR="00CA5DBC" w:rsidRPr="00056538">
                    <w:rPr>
                      <w:rFonts w:ascii="Tempus Sans ITC" w:eastAsia="Times New Roman" w:hAnsi="Tempus Sans ITC" w:cs="Arial"/>
                      <w:color w:val="FF9900"/>
                      <w:sz w:val="26"/>
                      <w:szCs w:val="26"/>
                    </w:rPr>
                    <w:t xml:space="preserve"> </w:t>
                  </w:r>
                  <w:r w:rsidR="00CA5DBC">
                    <w:rPr>
                      <w:rFonts w:ascii="Tempus Sans ITC" w:eastAsia="Times New Roman" w:hAnsi="Tempus Sans ITC" w:cs="Arial"/>
                      <w:color w:val="FF9900"/>
                      <w:sz w:val="26"/>
                      <w:szCs w:val="26"/>
                    </w:rPr>
                    <w:t xml:space="preserve">did a second grade level pre-assessment drawing lines and shapes, which will be repeated again near the end of the school year. Then they did a directed-drawing of a Line Landscape. They also learned proper coloring technique and desired qualities. 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CA5DBC" w:rsidRPr="00056538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</w:pPr>
                  <w:r w:rsidRPr="000048E2">
                    <w:rPr>
                      <w:rFonts w:ascii="Tempus Sans ITC" w:eastAsia="Times New Roman" w:hAnsi="Tempus Sans ITC" w:cs="Arial"/>
                      <w:b/>
                      <w:color w:val="FF6600"/>
                      <w:sz w:val="26"/>
                      <w:szCs w:val="26"/>
                    </w:rPr>
                    <w:t>First graders</w:t>
                  </w:r>
                  <w:r w:rsidRPr="00056538"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  <w:t xml:space="preserve">completed their Self-Portraits. We read the book “There is Only One You” by Linda </w:t>
                  </w:r>
                  <w:proofErr w:type="spellStart"/>
                  <w:r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  <w:t>Kranz</w:t>
                  </w:r>
                  <w:proofErr w:type="spellEnd"/>
                  <w:r>
                    <w:rPr>
                      <w:rFonts w:ascii="Tempus Sans ITC" w:eastAsia="Times New Roman" w:hAnsi="Tempus Sans ITC" w:cs="Arial"/>
                      <w:color w:val="FF6600"/>
                      <w:sz w:val="26"/>
                      <w:szCs w:val="26"/>
                    </w:rPr>
                    <w:t xml:space="preserve"> and designed similar rock-shaped fish using marker and crayon. They created a background to mount heir fish on.  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CA5DBC" w:rsidRPr="00056538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</w:pPr>
                  <w:r w:rsidRPr="000048E2">
                    <w:rPr>
                      <w:rFonts w:ascii="Tempus Sans ITC" w:eastAsia="Times New Roman" w:hAnsi="Tempus Sans ITC" w:cs="Arial"/>
                      <w:b/>
                      <w:color w:val="FF0000"/>
                      <w:sz w:val="26"/>
                      <w:szCs w:val="26"/>
                    </w:rPr>
                    <w:t>Second graders</w:t>
                  </w:r>
                  <w:r w:rsidRPr="00056538"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>finished their Self-Portraits. They learned about warm colors and made a background paper by using leaf</w:t>
                  </w:r>
                  <w:r w:rsidRPr="00056538"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 xml:space="preserve"> rubbing plates</w:t>
                  </w:r>
                  <w:r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>.</w:t>
                  </w:r>
                  <w:r w:rsidRPr="00056538">
                    <w:rPr>
                      <w:rFonts w:ascii="Tempus Sans ITC" w:eastAsia="Times New Roman" w:hAnsi="Tempus Sans ITC" w:cs="Arial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CA5DBC" w:rsidRPr="00056538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6"/>
                      <w:szCs w:val="26"/>
                    </w:rPr>
                  </w:pPr>
                  <w:r w:rsidRPr="000048E2">
                    <w:rPr>
                      <w:rFonts w:ascii="Tempus Sans ITC" w:eastAsia="Times New Roman" w:hAnsi="Tempus Sans ITC" w:cs="Arial"/>
                      <w:b/>
                      <w:color w:val="7030A0"/>
                      <w:sz w:val="26"/>
                      <w:szCs w:val="26"/>
                    </w:rPr>
                    <w:t>Third graders</w:t>
                  </w:r>
                  <w:r w:rsidRPr="00056538">
                    <w:rPr>
                      <w:rFonts w:ascii="Tempus Sans ITC" w:eastAsia="Times New Roman" w:hAnsi="Tempus Sans ITC" w:cs="Arial"/>
                      <w:color w:val="7030A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7030A0"/>
                      <w:sz w:val="26"/>
                      <w:szCs w:val="26"/>
                    </w:rPr>
                    <w:t xml:space="preserve">completed their Self-Portraits. They also took a Third Grade Pre-Test to assess their initial knowledge of third grade curriculum concepts. </w:t>
                  </w:r>
                  <w:r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>Then they</w:t>
                  </w:r>
                  <w:r w:rsidRPr="00C55B08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colored value color wheels varying the pressure to create the 3 different values of each color. 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6"/>
                      <w:szCs w:val="26"/>
                    </w:rPr>
                  </w:pPr>
                  <w:r w:rsidRPr="000048E2">
                    <w:rPr>
                      <w:rFonts w:ascii="Tempus Sans ITC" w:eastAsia="Times New Roman" w:hAnsi="Tempus Sans ITC" w:cs="Arial"/>
                      <w:b/>
                      <w:color w:val="0070C0"/>
                      <w:sz w:val="26"/>
                      <w:szCs w:val="26"/>
                    </w:rPr>
                    <w:t>Fourth graders</w:t>
                  </w:r>
                  <w:r w:rsidRPr="00056538">
                    <w:rPr>
                      <w:rFonts w:ascii="Tempus Sans ITC" w:eastAsia="Times New Roman" w:hAnsi="Tempus Sans ITC" w:cs="Arial"/>
                      <w:color w:val="0070C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0070C0"/>
                      <w:sz w:val="26"/>
                      <w:szCs w:val="26"/>
                    </w:rPr>
                    <w:t xml:space="preserve">continued to work on their Self-Portraits. They then began a practice exercise to show gradual values changes with colored pencils. </w:t>
                  </w:r>
                </w:p>
                <w:p w:rsidR="00CA5DBC" w:rsidRP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</w:p>
                <w:p w:rsidR="00CA5DBC" w:rsidRDefault="00CA5DB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</w:pPr>
                  <w:r w:rsidRPr="000048E2">
                    <w:rPr>
                      <w:rFonts w:ascii="Tempus Sans ITC" w:eastAsia="Times New Roman" w:hAnsi="Tempus Sans ITC" w:cs="Arial"/>
                      <w:b/>
                      <w:color w:val="009644"/>
                      <w:sz w:val="26"/>
                      <w:szCs w:val="26"/>
                    </w:rPr>
                    <w:t xml:space="preserve">Fifth </w:t>
                  </w:r>
                  <w:r w:rsidRPr="005A7DC2">
                    <w:rPr>
                      <w:rFonts w:ascii="Tempus Sans ITC" w:eastAsia="Times New Roman" w:hAnsi="Tempus Sans ITC" w:cs="Arial"/>
                      <w:b/>
                      <w:color w:val="009644"/>
                      <w:sz w:val="26"/>
                      <w:szCs w:val="26"/>
                    </w:rPr>
                    <w:t>graders</w:t>
                  </w:r>
                  <w:r w:rsidRP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 </w:t>
                  </w:r>
                  <w:r w:rsidR="005A7DC2" w:rsidRP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completed their Self-Portraits. They also took a </w:t>
                  </w:r>
                  <w:r w:rsid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>Fifth</w:t>
                  </w:r>
                  <w:r w:rsidR="005A7DC2" w:rsidRP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 Grade Pre-Test to assess their initial knowledge of </w:t>
                  </w:r>
                  <w:r w:rsid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>fifth</w:t>
                  </w:r>
                  <w:r w:rsidR="005A7DC2" w:rsidRP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 grade curriculum concepts.</w:t>
                  </w:r>
                  <w:r w:rsidR="005A7DC2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 They learned vocabulary for 1-point perspective and began drawing 3-dimensional looking boxes</w:t>
                  </w:r>
                  <w:r w:rsidR="008001C0">
                    <w:rPr>
                      <w:rFonts w:ascii="Tempus Sans ITC" w:eastAsia="Times New Roman" w:hAnsi="Tempus Sans ITC" w:cs="Arial"/>
                      <w:color w:val="009644"/>
                      <w:sz w:val="26"/>
                      <w:szCs w:val="26"/>
                    </w:rPr>
                    <w:t xml:space="preserve"> in various on the paper.</w:t>
                  </w:r>
                </w:p>
                <w:p w:rsidR="005A7DC2" w:rsidRDefault="00CA5DBC" w:rsidP="00BF0F45">
                  <w:pPr>
                    <w:spacing w:line="240" w:lineRule="auto"/>
                    <w:ind w:left="2520" w:firstLine="360"/>
                    <w:rPr>
                      <w:rFonts w:ascii="Curlz MT" w:eastAsia="Times New Roman" w:hAnsi="Curlz MT" w:cs="Arial"/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4911" cy="651152"/>
                        <wp:effectExtent l="0" t="0" r="8539" b="0"/>
                        <wp:docPr id="9" name="Picture 6" descr="C:\Documents and Settings\mlobianco\Local Settings\Temporary Internet Files\Content.IE5\RJZKH416\MC9003595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mlobianco\Local Settings\Temporary Internet Files\Content.IE5\RJZKH416\MC9003595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77" cy="652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DBC" w:rsidRPr="000846A8" w:rsidRDefault="00CA5DBC" w:rsidP="005A7DC2">
                  <w:pPr>
                    <w:spacing w:line="240" w:lineRule="auto"/>
                    <w:ind w:left="3240" w:firstLine="360"/>
                    <w:rPr>
                      <w:sz w:val="56"/>
                      <w:szCs w:val="56"/>
                    </w:rPr>
                  </w:pP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  <w:p w:rsidR="00CA5DBC" w:rsidRDefault="00CA5DBC"/>
              </w:txbxContent>
            </v:textbox>
          </v:shape>
        </w:pict>
      </w:r>
      <w:r w:rsidR="00BF0F45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CC"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  <w:t xml:space="preserve">     </w:t>
      </w:r>
    </w:p>
    <w:p w:rsidR="009214CC" w:rsidRPr="00B5774D" w:rsidRDefault="009214CC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sectPr w:rsidR="009214CC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0.3pt" o:bullet="t">
        <v:imagedata r:id="rId1" o:title="BD21295_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048E2"/>
    <w:rsid w:val="00056538"/>
    <w:rsid w:val="00081390"/>
    <w:rsid w:val="000846A8"/>
    <w:rsid w:val="0010418C"/>
    <w:rsid w:val="003706A6"/>
    <w:rsid w:val="004062F4"/>
    <w:rsid w:val="00491F31"/>
    <w:rsid w:val="005A7DC2"/>
    <w:rsid w:val="005E2FBD"/>
    <w:rsid w:val="00607EC7"/>
    <w:rsid w:val="0062556B"/>
    <w:rsid w:val="006C47A2"/>
    <w:rsid w:val="006D2D85"/>
    <w:rsid w:val="00792E22"/>
    <w:rsid w:val="007B4010"/>
    <w:rsid w:val="008001C0"/>
    <w:rsid w:val="009214CC"/>
    <w:rsid w:val="00980AFD"/>
    <w:rsid w:val="00A771B3"/>
    <w:rsid w:val="00B5774D"/>
    <w:rsid w:val="00BF0F45"/>
    <w:rsid w:val="00C653D4"/>
    <w:rsid w:val="00CA5DBC"/>
    <w:rsid w:val="00EC2997"/>
    <w:rsid w:val="00ED3068"/>
    <w:rsid w:val="00F2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Local Administrator</cp:lastModifiedBy>
  <cp:revision>4</cp:revision>
  <cp:lastPrinted>2013-10-03T18:23:00Z</cp:lastPrinted>
  <dcterms:created xsi:type="dcterms:W3CDTF">2014-10-30T20:11:00Z</dcterms:created>
  <dcterms:modified xsi:type="dcterms:W3CDTF">2014-10-31T18:28:00Z</dcterms:modified>
</cp:coreProperties>
</file>